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91F1" w14:textId="77777777" w:rsidR="00510F53" w:rsidRDefault="00510F53" w:rsidP="00510F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Авельцев Р.А.</w:t>
      </w:r>
    </w:p>
    <w:p w14:paraId="2134BEB1" w14:textId="77777777" w:rsidR="00510F53" w:rsidRDefault="00510F53" w:rsidP="00510F5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МДК.03.01 Профессионально-теоретическая подготовка по профессии </w:t>
      </w:r>
    </w:p>
    <w:p w14:paraId="7F8454C1" w14:textId="77777777" w:rsidR="00510F53" w:rsidRDefault="00510F53" w:rsidP="00510F5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11442 «Водитель автомобиля (категории «С»)</w:t>
      </w:r>
    </w:p>
    <w:p w14:paraId="12B462C2" w14:textId="77777777" w:rsidR="00510F53" w:rsidRDefault="00510F53" w:rsidP="00510F53">
      <w:pPr>
        <w:spacing w:after="0"/>
        <w:ind w:left="96" w:right="51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Тема</w:t>
      </w:r>
      <w:r>
        <w:rPr>
          <w:rFonts w:ascii="Times New Roman" w:hAnsi="Times New Roman"/>
          <w:b/>
          <w:caps/>
          <w:color w:val="0D0D0D" w:themeColor="text1" w:themeTint="F2"/>
          <w:sz w:val="28"/>
          <w:szCs w:val="28"/>
        </w:rPr>
        <w:t xml:space="preserve"> 1.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2  Устройство и эксплуатация транспортных средств</w:t>
      </w:r>
    </w:p>
    <w:p w14:paraId="2D3D5CA8" w14:textId="77777777" w:rsidR="00510F53" w:rsidRDefault="00510F53" w:rsidP="00510F53">
      <w:pPr>
        <w:spacing w:after="0"/>
        <w:ind w:left="96" w:right="51"/>
        <w:jc w:val="center"/>
        <w:rPr>
          <w:rFonts w:ascii="Times New Roman" w:hAnsi="Times New Roman" w:cstheme="minorBidi"/>
          <w:b/>
          <w:sz w:val="28"/>
          <w:szCs w:val="28"/>
          <w:lang w:val="uk-UA"/>
        </w:rPr>
      </w:pPr>
    </w:p>
    <w:p w14:paraId="26186B01" w14:textId="06039B7D" w:rsidR="00510F53" w:rsidRDefault="00510F53" w:rsidP="00510F53">
      <w:pPr>
        <w:spacing w:after="0" w:line="280" w:lineRule="atLeast"/>
        <w:ind w:left="280" w:hanging="28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гр. 3ТМ                                                                                           29.09.2021</w:t>
      </w:r>
    </w:p>
    <w:p w14:paraId="23ACFC63" w14:textId="0EC4846A" w:rsidR="0043751E" w:rsidRDefault="0099009F" w:rsidP="0043751E">
      <w:pPr>
        <w:spacing w:after="0" w:line="280" w:lineRule="atLeast"/>
        <w:jc w:val="center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Лекция</w:t>
      </w:r>
    </w:p>
    <w:p w14:paraId="1F0A5AE0" w14:textId="16928CE8" w:rsidR="00C14B34" w:rsidRDefault="00C14B34" w:rsidP="0043751E">
      <w:pPr>
        <w:spacing w:after="0" w:line="280" w:lineRule="atLeast"/>
        <w:jc w:val="center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Подвижные детали </w:t>
      </w:r>
      <w:r w:rsidR="0043751E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кривошипно-шатунного механизма</w:t>
      </w:r>
    </w:p>
    <w:p w14:paraId="55FD57E3" w14:textId="31DA1F57" w:rsidR="0043751E" w:rsidRPr="0099009F" w:rsidRDefault="0043751E" w:rsidP="0043751E">
      <w:pPr>
        <w:spacing w:after="0" w:line="280" w:lineRule="atLeast"/>
        <w:jc w:val="center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99009F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План</w:t>
      </w:r>
    </w:p>
    <w:p w14:paraId="1E989C97" w14:textId="4E3EC1F9" w:rsidR="0043751E" w:rsidRDefault="0043751E" w:rsidP="0043751E">
      <w:pPr>
        <w:pStyle w:val="a3"/>
        <w:numPr>
          <w:ilvl w:val="0"/>
          <w:numId w:val="4"/>
        </w:numPr>
        <w:spacing w:after="0" w:line="280" w:lineRule="atLeast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Общее расположение подвижных деталей КШМ.</w:t>
      </w:r>
    </w:p>
    <w:p w14:paraId="17F10CD2" w14:textId="7CB09D89" w:rsidR="0043751E" w:rsidRDefault="0043751E" w:rsidP="0043751E">
      <w:pPr>
        <w:pStyle w:val="a3"/>
        <w:numPr>
          <w:ilvl w:val="0"/>
          <w:numId w:val="4"/>
        </w:numPr>
        <w:spacing w:after="0" w:line="280" w:lineRule="atLeast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Поршень</w:t>
      </w:r>
    </w:p>
    <w:p w14:paraId="34825FE9" w14:textId="0DD850AD" w:rsidR="0043751E" w:rsidRDefault="0043751E" w:rsidP="0043751E">
      <w:pPr>
        <w:pStyle w:val="a3"/>
        <w:numPr>
          <w:ilvl w:val="0"/>
          <w:numId w:val="4"/>
        </w:numPr>
        <w:spacing w:after="0" w:line="280" w:lineRule="atLeast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Шатун.</w:t>
      </w:r>
    </w:p>
    <w:p w14:paraId="3E9BA802" w14:textId="209E30FA" w:rsidR="0043751E" w:rsidRDefault="0043751E" w:rsidP="0043751E">
      <w:pPr>
        <w:pStyle w:val="a3"/>
        <w:numPr>
          <w:ilvl w:val="0"/>
          <w:numId w:val="4"/>
        </w:numPr>
        <w:spacing w:after="0" w:line="280" w:lineRule="atLeast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Коленчатый вал</w:t>
      </w:r>
    </w:p>
    <w:p w14:paraId="6FC99C51" w14:textId="10F2E4D3" w:rsidR="0043751E" w:rsidRDefault="0043751E" w:rsidP="0043751E">
      <w:pPr>
        <w:pStyle w:val="a3"/>
        <w:numPr>
          <w:ilvl w:val="0"/>
          <w:numId w:val="4"/>
        </w:numPr>
        <w:spacing w:after="0" w:line="280" w:lineRule="atLeast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Маховик</w:t>
      </w:r>
    </w:p>
    <w:p w14:paraId="514132B7" w14:textId="4D43876F" w:rsidR="0099009F" w:rsidRDefault="0099009F" w:rsidP="0099009F">
      <w:pPr>
        <w:pStyle w:val="a3"/>
        <w:spacing w:after="0" w:line="280" w:lineRule="atLeast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4382811C" w14:textId="77777777" w:rsidR="0099009F" w:rsidRPr="0099009F" w:rsidRDefault="0099009F" w:rsidP="0099009F">
      <w:pPr>
        <w:spacing w:after="0" w:line="280" w:lineRule="atLeast"/>
        <w:ind w:firstLine="708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9009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Литература:</w:t>
      </w:r>
    </w:p>
    <w:p w14:paraId="009FEF16" w14:textId="77777777" w:rsidR="0099009F" w:rsidRDefault="0099009F" w:rsidP="0099009F">
      <w:pPr>
        <w:pStyle w:val="tj"/>
        <w:numPr>
          <w:ilvl w:val="0"/>
          <w:numId w:val="7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Михайловский</w:t>
      </w:r>
      <w:r>
        <w:rPr>
          <w:color w:val="000000" w:themeColor="text1"/>
          <w:sz w:val="28"/>
          <w:szCs w:val="28"/>
        </w:rPr>
        <w:t xml:space="preserve"> Е.В. Устройство автомобиля,М., «Машиностроение» 1987г. 352с.  ил. </w:t>
      </w:r>
    </w:p>
    <w:p w14:paraId="12A3BF4A" w14:textId="77777777" w:rsidR="0099009F" w:rsidRDefault="0099009F" w:rsidP="0099009F">
      <w:pPr>
        <w:pStyle w:val="tj"/>
        <w:numPr>
          <w:ilvl w:val="0"/>
          <w:numId w:val="7"/>
        </w:numPr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val="uk-UA" w:eastAsia="en-US"/>
        </w:rPr>
        <w:t>Стуканов В. А., Леонтьев К.Н. Устройство автомобилей: учебное пособие.- М.: ИД «ФОРУМ», 2010.-496с.- (Профессиональное образование).</w:t>
      </w:r>
    </w:p>
    <w:p w14:paraId="2EEE3860" w14:textId="77777777" w:rsidR="0099009F" w:rsidRDefault="0099009F" w:rsidP="0099009F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http://rusautomobile.ru/library/ustrojstvo-avtomobilya-mixajlovskij-e</w:t>
        </w:r>
      </w:hyperlink>
    </w:p>
    <w:p w14:paraId="32AF9387" w14:textId="77777777" w:rsidR="0099009F" w:rsidRDefault="0099009F" w:rsidP="0099009F">
      <w:pPr>
        <w:pStyle w:val="a3"/>
        <w:spacing w:after="0" w:line="280" w:lineRule="atLeast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50AE098B" w14:textId="7A07F497" w:rsidR="0043751E" w:rsidRDefault="0043751E" w:rsidP="0043751E">
      <w:pPr>
        <w:spacing w:after="0" w:line="280" w:lineRule="atLeast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1E3F47C2" w14:textId="11629B4F" w:rsidR="0043751E" w:rsidRPr="00535599" w:rsidRDefault="0043751E" w:rsidP="0043751E">
      <w:pPr>
        <w:pStyle w:val="a3"/>
        <w:numPr>
          <w:ilvl w:val="0"/>
          <w:numId w:val="5"/>
        </w:numPr>
        <w:spacing w:after="0" w:line="280" w:lineRule="atLeast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535599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Общее расположение подвижных деталей КШМ</w:t>
      </w:r>
    </w:p>
    <w:p w14:paraId="6EE721E5" w14:textId="0B0ED003" w:rsidR="0043751E" w:rsidRPr="00AE0C13" w:rsidRDefault="0043751E" w:rsidP="0043751E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 подвижным деталям КШМ относят: поршни с компрессионными и маслосъемны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ми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кольцами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и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поршневы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пальц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ем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, шатуны, коленчат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ый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вал, маховик с зубчатым венцом, коренн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ые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и шатунны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е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вкладыш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</w:t>
      </w:r>
    </w:p>
    <w:p w14:paraId="4A32409D" w14:textId="77777777" w:rsidR="0043751E" w:rsidRPr="00AE0C13" w:rsidRDefault="0043751E" w:rsidP="0043751E">
      <w:pPr>
        <w:spacing w:after="0" w:line="280" w:lineRule="atLeast"/>
        <w:jc w:val="center"/>
        <w:rPr>
          <w:rFonts w:eastAsia="Times New Roman"/>
          <w:color w:val="262626" w:themeColor="text1" w:themeTint="D9"/>
          <w:lang w:eastAsia="ru-RU"/>
        </w:rPr>
      </w:pPr>
    </w:p>
    <w:p w14:paraId="6B4D15B8" w14:textId="77777777" w:rsidR="00C14B34" w:rsidRPr="00AE0C13" w:rsidRDefault="00C14B34" w:rsidP="00C14B34">
      <w:pPr>
        <w:spacing w:after="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7"/>
          <w:szCs w:val="27"/>
          <w:lang w:eastAsia="ru-RU"/>
        </w:rPr>
      </w:pPr>
      <w:bookmarkStart w:id="0" w:name="graphic1B"/>
      <w:bookmarkEnd w:id="0"/>
      <w:r w:rsidRPr="00AE0C13">
        <w:rPr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 wp14:anchorId="717A9956" wp14:editId="075959CD">
            <wp:extent cx="4104168" cy="2722025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226" cy="272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13">
        <w:rPr>
          <w:rFonts w:ascii="Times New Roman" w:eastAsia="Times New Roman" w:hAnsi="Times New Roman"/>
          <w:noProof/>
          <w:color w:val="262626" w:themeColor="text1" w:themeTint="D9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9D6D422" wp14:editId="1194DAD8">
                <wp:extent cx="10795" cy="10795"/>
                <wp:effectExtent l="0" t="0" r="0" b="0"/>
                <wp:docPr id="27" name="AutoShape 7" descr="*******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539702" id="AutoShape 7" o:spid="_x0000_s1026" alt="******* 14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</w:p>
    <w:p w14:paraId="07472597" w14:textId="682E8060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Рис. </w:t>
      </w:r>
      <w:r w:rsidR="0043751E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1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Подвижные детали кривошипно-шатунного механизма </w:t>
      </w:r>
    </w:p>
    <w:p w14:paraId="4F79BB24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1 - поршень, 2 - вкладыши коренных подшипников коленчатого вала, 3 - маховик, 4 - коренная шейка коленчатого вала, 5 - крышка заднего коренного подшипника, 6 - пробка, 7 - противовес, 8 - щека, 9 - крышка среднего коренного подшипника, 10 - передняя шейка коленчатого вала, 11 - крышка переднего коренного подшипника, 12 - шестерня, 13 - носок коленчатого вала, 14 - шкив, 15 - храповик, 16 - упорная шайба, 17 - биметаллические шайбы, 18 - шатунные шейки коленчатого вала, 19 - вкладыши шатунного подшипника, 20 - стопорное кольцо, 21 - поршневой палец, 22 - втулка верхней головки шатуна, 23 - шатун, 24 - крышка шатуна, 25 - сальник, 26 - маслосгонная канавка, 27 - маслосгонный гребень, 28 - дренажная канавка</w:t>
      </w:r>
    </w:p>
    <w:p w14:paraId="0C0D3124" w14:textId="0EECD535" w:rsidR="00C14B34" w:rsidRDefault="00C14B34" w:rsidP="00C14B34">
      <w:pPr>
        <w:spacing w:after="0" w:line="280" w:lineRule="atLeast"/>
        <w:jc w:val="both"/>
        <w:rPr>
          <w:rFonts w:eastAsia="Times New Roman"/>
          <w:color w:val="262626" w:themeColor="text1" w:themeTint="D9"/>
          <w:lang w:eastAsia="ru-RU"/>
        </w:rPr>
      </w:pPr>
    </w:p>
    <w:p w14:paraId="2EBC0BE0" w14:textId="61AD52D6" w:rsidR="0043751E" w:rsidRDefault="0043751E" w:rsidP="00535599">
      <w:pPr>
        <w:spacing w:after="0" w:line="280" w:lineRule="atLeast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3559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Коленчатый вал </w:t>
      </w:r>
      <w:r w:rsidR="00535599" w:rsidRPr="0053559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через коренные шейки </w:t>
      </w:r>
      <w:r w:rsidRPr="0053559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закреплен </w:t>
      </w:r>
      <w:r w:rsidR="00535599" w:rsidRPr="0053559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 нижней части блока цилиндров. Поршни перемещаются внутри гильз цилиндров. Через поршневой палец поршень закреплен на верхней части шатуна.  Нижней частью шатун закреплен на шатунных шейках коленчатого вала. К задней части коленчатого вала крепится маховик двигателя. Между коренными шейками и блоком цилиндров устанавливаются коренные вкладыши, а между шатуном и шатунными шейками коленчатого вала – шатунные вкладыши.</w:t>
      </w:r>
    </w:p>
    <w:p w14:paraId="514FD906" w14:textId="7F4589A0" w:rsidR="00535599" w:rsidRDefault="00535599" w:rsidP="00535599">
      <w:pPr>
        <w:spacing w:after="0" w:line="280" w:lineRule="atLeast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17C306BC" w14:textId="6180DA4B" w:rsidR="0043751E" w:rsidRPr="00535599" w:rsidRDefault="00535599" w:rsidP="00535599">
      <w:pPr>
        <w:pStyle w:val="a3"/>
        <w:numPr>
          <w:ilvl w:val="0"/>
          <w:numId w:val="5"/>
        </w:numPr>
        <w:spacing w:after="0" w:line="280" w:lineRule="atLeast"/>
        <w:jc w:val="both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535599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Поршень</w:t>
      </w:r>
    </w:p>
    <w:p w14:paraId="7122FC7B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Поршень - принимает силу давления газов во время рабочего такта и передает ее через шатун коленчатому валу, а также осуществляет вспомогательные такты.</w:t>
      </w:r>
    </w:p>
    <w:p w14:paraId="663CE2AF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Верхняя часть поршня, называется головкой, снизу усилена ребрами. На цилиндрической поверхности головки выточены канавки для размещения поршневых колец. Нижняя, направляющая часть поршня (юбка) имеет приливы (бобышки) с отверстиями для установки поршневых пальцев.</w:t>
      </w:r>
    </w:p>
    <w:p w14:paraId="48D131E9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Поршни отливают из алюминиевого сплава, которому присущи малая плотность и хорошая теплопроводность. В поршнях двигателя ЗИЛ-130 и КамАЗ-740 делают чугунные вставки, в которых вытачивают канавки для верхнего кольца, повышает долговечность поршня.</w:t>
      </w:r>
    </w:p>
    <w:p w14:paraId="1C74856C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 верхней части головки поршня некоторых двигателей вытачивают узкую канавку, которая уменьшает передачу тепла к верхнему кольцу. Чтобы поршень мог расширяться в цилиндре не заклинивая, его устанавливают с зазором. Зазор между поршнем и зеркалом цилиндра уплотняют поршневые кольца. Юбку поршня изготовляют в виде эллипса, большая ось которого размещена перпендикулярно оси поршневого пальца. Такая форма юбки предотвращает стук в холодном двигателе и заедание в нагретом. В отверстии для поршневого пальца имеются канавки для стопорных колец.</w:t>
      </w:r>
    </w:p>
    <w:p w14:paraId="3D2F488A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 выемки юбок поршней упомянутых двигателей заходят противовеса коленчатого вала.</w:t>
      </w:r>
    </w:p>
    <w:p w14:paraId="59FEBAD6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Чтобы предотвратить заклинивание поршней в цилиндрах, на их юбках делают Т или П-образные разрезы. Благодаря этому во время расширения металла диаметры поршней не увеличиваются.</w:t>
      </w:r>
    </w:p>
    <w:p w14:paraId="1C528261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>Поверхность поршней двигателей ЗМЗ-53, ЗИЛ-130 и ГАЗ-24 покрывают слоем олова, а двигателей КамАЗ-740 - коллоидно-графитной смесью улучшает приработка и уменьшает износ.</w:t>
      </w:r>
    </w:p>
    <w:p w14:paraId="24608687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Для правильного составления поршня с шатуном на днищах поршней двигателя ЗИЛ-130 выполняются метки: на боковых поверхностях поршней двигателя ЗМЗ-53 у отверстия бобышки - надпись «Вперед», на боковой стенке поршней двигателя ГАЗ-24 - надпись «Назад». На днище поршня наносится клеймо с размерной группой поршня (буквы А, В, С,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en-US" w:eastAsia="ru-RU"/>
        </w:rPr>
        <w:t>D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)  и размерной группой диаметра под поршневой палец (Ι, ΙΙ, ΙΙΙ).</w:t>
      </w:r>
    </w:p>
    <w:p w14:paraId="2615A0DE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Поршневые кольца делятся на компрессионные и маслосъемные, Изготавливают их из чугуна или стали. Кольца имеют разрез («замок»). В свободном состоянии диаметр колец больше диаметра цилиндра. При установке поршней в цилиндры кольца сжимают, и вследствие упругости они плотно прилегают к стенкам цилиндра.</w:t>
      </w:r>
    </w:p>
    <w:p w14:paraId="26C9247D" w14:textId="77777777" w:rsidR="00C14B34" w:rsidRPr="00AE0C13" w:rsidRDefault="00C14B34" w:rsidP="00C14B34">
      <w:pPr>
        <w:spacing w:after="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7"/>
          <w:szCs w:val="27"/>
          <w:lang w:eastAsia="ru-RU"/>
        </w:rPr>
      </w:pPr>
      <w:bookmarkStart w:id="1" w:name="graphic1C"/>
      <w:bookmarkEnd w:id="1"/>
      <w:r w:rsidRPr="00AE0C13">
        <w:rPr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 wp14:anchorId="169C56AE" wp14:editId="06B60C42">
            <wp:extent cx="1302207" cy="234979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59" cy="235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13">
        <w:rPr>
          <w:rFonts w:ascii="Times New Roman" w:eastAsia="Times New Roman" w:hAnsi="Times New Roman"/>
          <w:noProof/>
          <w:color w:val="262626" w:themeColor="text1" w:themeTint="D9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100F88D" wp14:editId="6D4BF204">
                <wp:extent cx="10795" cy="10795"/>
                <wp:effectExtent l="0" t="0" r="0" b="0"/>
                <wp:docPr id="28" name="AutoShape 8" descr="*******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026AD5" id="AutoShape 8" o:spid="_x0000_s1026" alt="******* 13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</w:p>
    <w:p w14:paraId="0D899FF6" w14:textId="77777777" w:rsidR="00C14B34" w:rsidRPr="00AE0C13" w:rsidRDefault="00C14B34" w:rsidP="00C14B34">
      <w:pPr>
        <w:spacing w:after="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7"/>
          <w:szCs w:val="27"/>
          <w:lang w:eastAsia="ru-RU"/>
        </w:rPr>
      </w:pPr>
    </w:p>
    <w:p w14:paraId="73CA5DF5" w14:textId="7037C858" w:rsidR="00C14B34" w:rsidRPr="00AE0C13" w:rsidRDefault="00C14B34" w:rsidP="00C14B34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Рис. </w:t>
      </w:r>
      <w:r w:rsidR="0053559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2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Поршневые кольца</w:t>
      </w:r>
    </w:p>
    <w:p w14:paraId="358365AF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а - внешний вид, б - расположение колец на поршне (двигателя ЗИЛ-130), в - составное маслосъемные кольцо; 1 - компрессионное кольцо, 2 - маслосъемные кольцо, 3 - плоские стальные диски, 4 - осевой расширитель, 5 - радиальный расширитель.</w:t>
      </w:r>
    </w:p>
    <w:p w14:paraId="0CE0B0C9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</w:p>
    <w:p w14:paraId="22EACA11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Компрессионные кольца уменьшают утечки газов из цилиндра в картер. Чтобы повысить устойчивость верхнего компрессионного кольца против износа, его покрывают слоем хрома (в двигателе ЗИЛ-130 два кольца), а поверхность остальных колец для лучшего приработки - олова.</w:t>
      </w:r>
    </w:p>
    <w:p w14:paraId="2456A6C0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Маслосъемные кольцо снимает остатки масла со стенок цилиндра. На поршнях всех карбюраторных двигателей устанавливают одно маслосъемные кольцо. В канавке этого кольца имеются сквозные отверстия. Маслосъемные кольцо двигателя ЗМЗ-53 - чугунное, со сквозными прорезями для отвода масла. В двигателях ЗИЛ-130 и ГАЗ-24 маслосъемные кольцо состоит из четырех стальных деталей: двух плоских колец, осевого и радиального расширителей, у двигателя КамАЗ-740 оно имеет коробчатый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>сечение. Рабочая поверхность колец покрыта хромом, в КамАЗ-740 - молибденом.</w:t>
      </w:r>
    </w:p>
    <w:p w14:paraId="2B47CC8C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Кольца на поршень устанавливают разрезами в разные стороны. Благодаря фаскам кольца плотно прилегают к стенкам цилиндра и быстрее притираются.</w:t>
      </w:r>
    </w:p>
    <w:p w14:paraId="7C7EE48F" w14:textId="270DB841" w:rsidR="00C14B34" w:rsidRDefault="00C14B34" w:rsidP="00C14B34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Поршневой палец стальной, трубчатый. Он соединяет поршень с шатуном. Поверхность пальца закалена токами высокой частоты (СВЧ). Во время работы палец свободно прокручивается в бобышку поршня и во втулке верхней головки шатуна. Осевому перемещению пальца предотвращают стопорные кольца, установленные в канавках бобышек поршня; такие пальцы называются плавающими.</w:t>
      </w:r>
    </w:p>
    <w:p w14:paraId="546258D3" w14:textId="5BF66DDE" w:rsidR="00535599" w:rsidRDefault="00535599" w:rsidP="00C14B34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17E1C7F9" w14:textId="3C0C68BE" w:rsidR="00535599" w:rsidRPr="00535599" w:rsidRDefault="00535599" w:rsidP="00C14B34">
      <w:pPr>
        <w:spacing w:after="0" w:line="280" w:lineRule="atLeast"/>
        <w:ind w:firstLine="700"/>
        <w:jc w:val="both"/>
        <w:rPr>
          <w:rFonts w:eastAsia="Times New Roman"/>
          <w:b/>
          <w:bCs/>
          <w:color w:val="262626" w:themeColor="text1" w:themeTint="D9"/>
          <w:lang w:eastAsia="ru-RU"/>
        </w:rPr>
      </w:pPr>
      <w:r w:rsidRPr="00535599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3.Шатун</w:t>
      </w:r>
    </w:p>
    <w:p w14:paraId="2B1329A7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Шатун во время рабочего такта передает усилие от поршня кривошипа коленчатого вала, а при вспомогательных тактах - от кривошипа поршня., Шатун стальной. Он состоит из стержня двутаврового сечения, верхней НЕ разъемной головки с бронзовой втулкой для поршневого пальца и нижней разъемной головки, которая крепится на шатунной шейке коленчатого вала. В нижней головке шатуна просверлено отверстие для направленного разбрызгивания масла на стенки цилиндра.</w:t>
      </w:r>
    </w:p>
    <w:p w14:paraId="1931AE22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Чтобы уменьшить трение между шейкой вала и нижней головкой шатуна, в ней вставляют шатунный подшипник, изготовленный из двух тонкостенных вкладышей.</w:t>
      </w:r>
    </w:p>
    <w:p w14:paraId="21F20640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На шатуне и крышке шатуна выполнены метки, которые должны быть расположены в одну сторону. На рядных двигателя – вперед двигателя. На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en-US" w:eastAsia="ru-RU"/>
        </w:rPr>
        <w:t>V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-образных двигателях правый ряд – вперед двигателя, левый ряд – назад.  </w:t>
      </w:r>
    </w:p>
    <w:p w14:paraId="5CE68C0E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 двигателях ЗМЗ-53 и ГАЗ-24 вкладыши биметаллические, изготовленные из стальной ленты, покрытой антифрикционным сплавом алюминия с медью с оловом (баббитом).</w:t>
      </w:r>
    </w:p>
    <w:p w14:paraId="1397E7E1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 двигателе ЗИЛ-130 вкладыш трехслойный, изготовленный из стальной ленты, на которую нанесено медно-никелевый слой, покрытый антифрикционным сплавом, в двигателе КамАЗ-740 вкладыши трехслойные с рабочим слоем из свинцовой бронзы. Чтобы вкладыши НЕ прокручивались в головке шатуна, на них штамповкой делают выступления.</w:t>
      </w:r>
    </w:p>
    <w:p w14:paraId="45A760B4" w14:textId="431B1D8F" w:rsidR="00C14B34" w:rsidRDefault="00C14B34" w:rsidP="00C14B34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Обе части нижней головки шатуна соединяются двумя болтами с гайками, которые стопорятся шплинтами или контргайками, отштампованными из листовой стали (ГАЗ-24). Номера, выбитые на головке и крышке шатуна, направленные в одну сторону.</w:t>
      </w:r>
    </w:p>
    <w:p w14:paraId="0249DD4E" w14:textId="66BBB175" w:rsidR="00535599" w:rsidRDefault="00535599" w:rsidP="00C14B34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4993B138" w14:textId="4B8A41B2" w:rsidR="00535599" w:rsidRPr="00C67D7D" w:rsidRDefault="00535599" w:rsidP="00C67D7D">
      <w:pPr>
        <w:pStyle w:val="a3"/>
        <w:numPr>
          <w:ilvl w:val="0"/>
          <w:numId w:val="6"/>
        </w:numPr>
        <w:spacing w:after="0" w:line="280" w:lineRule="atLeast"/>
        <w:jc w:val="both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67D7D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Коленчатый вал</w:t>
      </w:r>
    </w:p>
    <w:p w14:paraId="4135BB8C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Коленчатый вал воспринимает усилия от шатунов и преобразует их в крутящий момент, который затем через маховик передается механизмов трансмиссии.</w:t>
      </w:r>
    </w:p>
    <w:p w14:paraId="4568C1C0" w14:textId="77777777" w:rsidR="00C14B34" w:rsidRPr="00AE0C13" w:rsidRDefault="00C14B34" w:rsidP="00C14B34">
      <w:pPr>
        <w:spacing w:after="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7"/>
          <w:szCs w:val="27"/>
          <w:lang w:eastAsia="ru-RU"/>
        </w:rPr>
      </w:pPr>
      <w:bookmarkStart w:id="2" w:name="graphic1D"/>
      <w:bookmarkEnd w:id="2"/>
      <w:r w:rsidRPr="00AE0C13">
        <w:rPr>
          <w:noProof/>
          <w:color w:val="262626" w:themeColor="text1" w:themeTint="D9"/>
          <w:sz w:val="28"/>
          <w:szCs w:val="28"/>
          <w:lang w:eastAsia="ru-RU"/>
        </w:rPr>
        <w:lastRenderedPageBreak/>
        <w:drawing>
          <wp:inline distT="0" distB="0" distL="0" distR="0" wp14:anchorId="15907785" wp14:editId="6245EABA">
            <wp:extent cx="3147237" cy="1555799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440" cy="156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13">
        <w:rPr>
          <w:rFonts w:ascii="Times New Roman" w:eastAsia="Times New Roman" w:hAnsi="Times New Roman"/>
          <w:noProof/>
          <w:color w:val="262626" w:themeColor="text1" w:themeTint="D9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F4AD15D" wp14:editId="644EB6EC">
                <wp:extent cx="10795" cy="10795"/>
                <wp:effectExtent l="0" t="0" r="0" b="0"/>
                <wp:docPr id="29" name="AutoShape 9" descr="*******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00A0D4" id="AutoShape 9" o:spid="_x0000_s1026" alt="******* 12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</w:p>
    <w:p w14:paraId="5EDDBF0F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Рис. 4 Коленчатый вал V - образного 8-цилиндрового двигателя. </w:t>
      </w:r>
    </w:p>
    <w:p w14:paraId="7BF79A42" w14:textId="77777777" w:rsidR="00C14B34" w:rsidRPr="00AE0C13" w:rsidRDefault="00C14B34" w:rsidP="00C14B34">
      <w:pPr>
        <w:spacing w:after="0" w:line="280" w:lineRule="atLeast"/>
        <w:ind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1 - противовес, 2 - заглушка, 3 - полость, 4 - отверстие для крепления маховика, 5 - сверление для подачи масла к шейке.</w:t>
      </w:r>
    </w:p>
    <w:p w14:paraId="64E5C0D3" w14:textId="77777777" w:rsidR="00C14B34" w:rsidRPr="00AE0C13" w:rsidRDefault="00C14B34" w:rsidP="00C14B34">
      <w:pPr>
        <w:spacing w:after="0" w:line="280" w:lineRule="atLeast"/>
        <w:ind w:firstLine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5D233964" w14:textId="77777777" w:rsidR="00C14B34" w:rsidRPr="00AE0C13" w:rsidRDefault="00C14B34" w:rsidP="00C14B34">
      <w:pPr>
        <w:spacing w:after="0" w:line="280" w:lineRule="atLeast"/>
        <w:ind w:firstLine="720"/>
        <w:jc w:val="both"/>
        <w:rPr>
          <w:rFonts w:eastAsia="Times New Roman"/>
          <w:color w:val="262626" w:themeColor="text1" w:themeTint="D9"/>
          <w:lang w:eastAsia="ru-RU"/>
        </w:rPr>
      </w:pPr>
    </w:p>
    <w:p w14:paraId="2B5D89E5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Коленчатый вал двигателей ЗМЗ-53 и ГАЗ-24 отлит из легированного чугуна, а двигателей ЗИЛ-130 и КамАЗ-740 - кованый, стальной.</w:t>
      </w:r>
    </w:p>
    <w:p w14:paraId="3E7FE47E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Вал состоит из коренных и шатунных шеек, соединенных щеками, продолжением которых противовеса, что разгружают коренные подшипники от инерционных нагрузок. С этой же целью шатунные шейки сделаны полыми.</w:t>
      </w:r>
    </w:p>
    <w:p w14:paraId="4B6D887E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 двигателях изучаемых коленчатый вал пяти опорный, то есть имел пять коренных подшипников, в которые устанавливают вкладыши, изготовленные из того же материала, что и шатунные. Чугунные крышки подшипников крепят к блоку двумя или четырьмя болтами и шплинтуют.</w:t>
      </w:r>
    </w:p>
    <w:p w14:paraId="441A37FE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Шатунные шейки, количество которых в рядных двигателях равно количеству цилиндров, в четырехцилиндровых двигателях размещены попарно под углом 180°.</w:t>
      </w:r>
    </w:p>
    <w:p w14:paraId="3CE2EC88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 каждой шатунной шейке коленчатого вала V-образных двигателей закрепляют два шатуна, которые соединяют ее в соответствии с поршнями правого и левого рядов цилиндров. Поэтому шатунных шеек в таких двигателях вдвое меньше количества цилиндров. В шестицилиндровых V-образных двигателях шатунные шейки расположены под углом 120° друг к другу.  В восьмицилиндровых V-образных двигателях шатунные шейки расположены под углом 90 ° друг к другу.</w:t>
      </w:r>
    </w:p>
    <w:p w14:paraId="6898EE67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Масло от коренных подшипников к шатунным поступает через каналы в щеках вала и грязеуловители, что закрыты пробками.</w:t>
      </w:r>
    </w:p>
    <w:p w14:paraId="4DFECCD2" w14:textId="1E4C7FF8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 переднем конце коленчатого вала крепят распределительную шестерню и шкив привода вентилятора, а в торец ввинчивают храповик, который используют для прокрутки коленчатого вала пусковой рукояткой. Осевые перемещения вала ограничены сталебабитовим</w:t>
      </w:r>
      <w:r w:rsidR="00C67D7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кольцами, которые устанавливают в переднем коренном подшипнике, или </w:t>
      </w:r>
      <w:r w:rsidR="00C67D7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талеалюминиевыми полукольцами, которые устанавливают в виточке задней коренной опоры (КамАЗ-740). К фланц</w:t>
      </w:r>
      <w:r w:rsidR="00C67D7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заднего конца коленчатого вала крепят маховик.</w:t>
      </w:r>
    </w:p>
    <w:p w14:paraId="4304613E" w14:textId="46BE6661" w:rsidR="00C14B34" w:rsidRDefault="00C14B34" w:rsidP="00C14B34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Во многих двигателях истечению масла из картера в местах выхода коленчатого вала предотвращает маслосъемные буртик, маслозгонная резьба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>на его заднем конце и маслоотражатель на переднем конце. Кроме того, места выхода вала уплотняют сальниками.</w:t>
      </w:r>
    </w:p>
    <w:p w14:paraId="116A8011" w14:textId="77777777" w:rsidR="00C67D7D" w:rsidRDefault="00C67D7D" w:rsidP="00C14B34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6AE0302E" w14:textId="42896C78" w:rsidR="00C67D7D" w:rsidRPr="00C67D7D" w:rsidRDefault="00C67D7D" w:rsidP="00C67D7D">
      <w:pPr>
        <w:pStyle w:val="a3"/>
        <w:numPr>
          <w:ilvl w:val="0"/>
          <w:numId w:val="6"/>
        </w:numPr>
        <w:spacing w:after="0" w:line="280" w:lineRule="atLeast"/>
        <w:jc w:val="both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67D7D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Маховик</w:t>
      </w:r>
    </w:p>
    <w:p w14:paraId="1A134FE8" w14:textId="5243E5BF" w:rsidR="00C14B34" w:rsidRPr="00AE0C13" w:rsidRDefault="00C14B34" w:rsidP="00C14B34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Маховик - чугунный диск с тяжелым ободом. Он увеличивает инерцию коленчатого вала и тем самым повышает плавность работы, облегчает запуск двигателя и трогание автомобиля с места. На ободе маховика насажены зубчатый венец, с помощью которого запускают двигатель стартером. Маховик крепят несимметрично расположенными болтами, момент затяжки которых должен быть 140 - 150 Н  м (14 ... 15 кгс-м), и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</w:t>
      </w:r>
      <w:r w:rsidR="005718C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болты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шплинтуют.</w:t>
      </w:r>
    </w:p>
    <w:p w14:paraId="71ED3C96" w14:textId="77777777" w:rsidR="00C14B34" w:rsidRPr="00AE0C13" w:rsidRDefault="00C14B34" w:rsidP="00C14B34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</w:p>
    <w:p w14:paraId="3ACE79F4" w14:textId="77777777" w:rsidR="00C14B34" w:rsidRPr="00AE0C13" w:rsidRDefault="00C14B34" w:rsidP="00C14B34">
      <w:pPr>
        <w:spacing w:after="0" w:line="280" w:lineRule="atLeast"/>
        <w:jc w:val="center"/>
        <w:rPr>
          <w:rFonts w:eastAsia="Times New Roman"/>
          <w:b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Контрольные вопросы </w:t>
      </w:r>
    </w:p>
    <w:p w14:paraId="0661F6DC" w14:textId="0C83665D" w:rsidR="005718C8" w:rsidRPr="00135B3A" w:rsidRDefault="00135B3A" w:rsidP="00135B3A">
      <w:pPr>
        <w:spacing w:after="0" w:line="280" w:lineRule="atLeast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1.</w:t>
      </w:r>
      <w:r w:rsidR="005718C8" w:rsidRPr="00135B3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Для чего служит и с каких элементов состоит </w:t>
      </w:r>
      <w:r w:rsidR="00C14B34" w:rsidRPr="00135B3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порш</w:t>
      </w:r>
      <w:r w:rsidR="005718C8" w:rsidRPr="00135B3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ень? </w:t>
      </w:r>
    </w:p>
    <w:p w14:paraId="3B7B2DA1" w14:textId="472F9DFD" w:rsidR="005718C8" w:rsidRPr="00135B3A" w:rsidRDefault="00135B3A" w:rsidP="00135B3A">
      <w:pPr>
        <w:spacing w:after="0" w:line="280" w:lineRule="atLeast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2.</w:t>
      </w:r>
      <w:r w:rsidR="005718C8" w:rsidRPr="00135B3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Типы и назначение </w:t>
      </w:r>
      <w:r w:rsidR="00C14B34" w:rsidRPr="00135B3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поршневых колец</w:t>
      </w:r>
      <w:r w:rsidR="005718C8" w:rsidRPr="00135B3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.</w:t>
      </w:r>
      <w:r w:rsidR="00C14B34" w:rsidRPr="00135B3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14:paraId="3215FC51" w14:textId="69A1B73D" w:rsidR="00C14B34" w:rsidRPr="005718C8" w:rsidRDefault="005718C8" w:rsidP="005718C8">
      <w:pPr>
        <w:spacing w:after="0" w:line="280" w:lineRule="atLeast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3.П</w:t>
      </w:r>
      <w:r w:rsidR="00C14B34" w:rsidRPr="005718C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оршнев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ые</w:t>
      </w:r>
      <w:r w:rsidR="00C14B34" w:rsidRPr="005718C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пальц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ы какого типа устанавливают на современных двигателях</w:t>
      </w:r>
      <w:r w:rsidR="00C14B34" w:rsidRPr="005718C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?</w:t>
      </w:r>
    </w:p>
    <w:p w14:paraId="396CB9DF" w14:textId="5A7C5D0F" w:rsidR="00C14B34" w:rsidRPr="00AE0C13" w:rsidRDefault="005718C8" w:rsidP="00C14B34">
      <w:pPr>
        <w:spacing w:after="0" w:line="280" w:lineRule="atLeast"/>
        <w:ind w:left="280" w:hanging="280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4</w:t>
      </w:r>
      <w:r w:rsidR="00C14B34"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Назначение и </w:t>
      </w:r>
      <w:r w:rsidR="00C14B34"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устройство шатуна.</w:t>
      </w:r>
    </w:p>
    <w:p w14:paraId="1B2360E7" w14:textId="77777777" w:rsidR="00C14B34" w:rsidRPr="00AE0C13" w:rsidRDefault="00C14B34" w:rsidP="00C14B34">
      <w:pPr>
        <w:spacing w:after="0" w:line="280" w:lineRule="atLeast"/>
        <w:ind w:left="280" w:hanging="28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5. Каково назначение и какое устройство  имеет коленчатый вал?</w:t>
      </w:r>
    </w:p>
    <w:p w14:paraId="37493CEF" w14:textId="1E8473DD" w:rsidR="00C14B34" w:rsidRPr="00AE0C13" w:rsidRDefault="00C14B34" w:rsidP="00C14B34">
      <w:pPr>
        <w:spacing w:after="0" w:line="280" w:lineRule="atLeast"/>
        <w:ind w:left="280" w:hanging="28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6. Объясните назначение, устройство и креплени</w:t>
      </w:r>
      <w:r w:rsidR="005718C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е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маховика.</w:t>
      </w:r>
    </w:p>
    <w:p w14:paraId="3CD31300" w14:textId="78EC5FC9" w:rsidR="00D154DD" w:rsidRDefault="00D154DD"/>
    <w:p w14:paraId="6EE8D29F" w14:textId="1C76B955" w:rsidR="002F11F1" w:rsidRDefault="002F11F1" w:rsidP="002F11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для самостоятельной работы</w:t>
      </w:r>
    </w:p>
    <w:p w14:paraId="74E4FE7E" w14:textId="77777777" w:rsidR="002F11F1" w:rsidRDefault="002F11F1" w:rsidP="002F11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Содержание лекции распечатать для формирования сборника лекций.</w:t>
      </w:r>
    </w:p>
    <w:p w14:paraId="100414CC" w14:textId="77777777" w:rsidR="002F11F1" w:rsidRDefault="002F11F1" w:rsidP="002F11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Ответить письменно на вопросы для закрепления и осмысления материала.</w:t>
      </w:r>
    </w:p>
    <w:p w14:paraId="079E94AE" w14:textId="6699D2B3" w:rsidR="002F11F1" w:rsidRDefault="002F11F1" w:rsidP="002F11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Выполнить сканирование или фотографирование ответов и выслать на адрес эл. почты </w:t>
      </w:r>
      <w:hyperlink r:id="rId12" w:history="1"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rom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ave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до 21.</w:t>
      </w:r>
      <w:r>
        <w:rPr>
          <w:rFonts w:ascii="Times New Roman" w:hAnsi="Times New Roman"/>
          <w:sz w:val="28"/>
          <w:szCs w:val="28"/>
        </w:rPr>
        <w:t>00</w:t>
      </w:r>
    </w:p>
    <w:p w14:paraId="1F2391BD" w14:textId="77777777" w:rsidR="002F11F1" w:rsidRDefault="002F11F1"/>
    <w:sectPr w:rsidR="002F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37DA"/>
    <w:multiLevelType w:val="hybridMultilevel"/>
    <w:tmpl w:val="59AEE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0720"/>
    <w:multiLevelType w:val="hybridMultilevel"/>
    <w:tmpl w:val="E2E2BE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E5E81"/>
    <w:multiLevelType w:val="hybridMultilevel"/>
    <w:tmpl w:val="B260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01BE"/>
    <w:multiLevelType w:val="hybridMultilevel"/>
    <w:tmpl w:val="2764B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55DDD"/>
    <w:multiLevelType w:val="hybridMultilevel"/>
    <w:tmpl w:val="E3B4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A224E"/>
    <w:multiLevelType w:val="hybridMultilevel"/>
    <w:tmpl w:val="F196BB3C"/>
    <w:lvl w:ilvl="0" w:tplc="7B0E45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51D"/>
    <w:multiLevelType w:val="hybridMultilevel"/>
    <w:tmpl w:val="E574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FF"/>
    <w:rsid w:val="00135B3A"/>
    <w:rsid w:val="00244BA5"/>
    <w:rsid w:val="002F11F1"/>
    <w:rsid w:val="0043751E"/>
    <w:rsid w:val="00510F53"/>
    <w:rsid w:val="00535599"/>
    <w:rsid w:val="005718C8"/>
    <w:rsid w:val="008C19FF"/>
    <w:rsid w:val="0099009F"/>
    <w:rsid w:val="00A2776B"/>
    <w:rsid w:val="00C14B34"/>
    <w:rsid w:val="00C67D7D"/>
    <w:rsid w:val="00D1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518E"/>
  <w15:chartTrackingRefBased/>
  <w15:docId w15:val="{22CC391E-1E27-4F5D-A1A9-36B21AA3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F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8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009F"/>
    <w:rPr>
      <w:color w:val="0000FF"/>
      <w:u w:val="single"/>
    </w:rPr>
  </w:style>
  <w:style w:type="paragraph" w:customStyle="1" w:styleId="tj">
    <w:name w:val="tj"/>
    <w:basedOn w:val="a"/>
    <w:rsid w:val="00990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mailto:rom-av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hyperlink" Target="http://rusautomobile.ru/library/ustrojstvo-avtomobilya-mixajlovskij-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Admin&amp;Ko</dc:creator>
  <cp:keywords/>
  <dc:description/>
  <cp:lastModifiedBy>Admin&amp;Ko</cp:lastModifiedBy>
  <cp:revision>9</cp:revision>
  <dcterms:created xsi:type="dcterms:W3CDTF">2021-09-28T07:30:00Z</dcterms:created>
  <dcterms:modified xsi:type="dcterms:W3CDTF">2021-09-28T08:35:00Z</dcterms:modified>
</cp:coreProperties>
</file>